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52" w:rsidRPr="00951516" w:rsidRDefault="00951516" w:rsidP="00834952">
      <w:pPr>
        <w:jc w:val="both"/>
        <w:rPr>
          <w:rFonts w:ascii="Arial" w:hAnsi="Arial" w:cs="Arial"/>
          <w:color w:val="FF0000"/>
        </w:rPr>
      </w:pPr>
      <w:r>
        <w:rPr>
          <w:noProof/>
          <w:color w:val="FF0000"/>
          <w:lang w:eastAsia="en-GB"/>
        </w:rPr>
        <w:pict>
          <v:roundrect id="_x0000_s1032" style="position:absolute;left:0;text-align:left;margin-left:-5.05pt;margin-top:-12.6pt;width:198.75pt;height:75pt;z-index:251670528" arcsize="10923f" strokecolor="red">
            <v:textbox>
              <w:txbxContent>
                <w:p w:rsidR="00951516" w:rsidRPr="00951516" w:rsidRDefault="00951516" w:rsidP="00951516">
                  <w:pPr>
                    <w:jc w:val="center"/>
                    <w:rPr>
                      <w:rFonts w:ascii="Arial" w:hAnsi="Arial" w:cs="Arial"/>
                      <w:noProof/>
                      <w:color w:val="FF0000"/>
                      <w:sz w:val="8"/>
                      <w:lang w:eastAsia="en-GB"/>
                    </w:rPr>
                  </w:pPr>
                </w:p>
                <w:p w:rsidR="00951516" w:rsidRPr="00951516" w:rsidRDefault="00951516" w:rsidP="00951516">
                  <w:pPr>
                    <w:jc w:val="center"/>
                    <w:rPr>
                      <w:rFonts w:ascii="Arial" w:hAnsi="Arial" w:cs="Arial"/>
                      <w:color w:val="FF0000"/>
                    </w:rPr>
                  </w:pPr>
                  <w:r>
                    <w:rPr>
                      <w:rFonts w:ascii="Arial" w:hAnsi="Arial" w:cs="Arial"/>
                      <w:b/>
                      <w:color w:val="FF0000"/>
                      <w:sz w:val="24"/>
                      <w:szCs w:val="24"/>
                    </w:rPr>
                    <w:t>“</w:t>
                  </w:r>
                  <w:r w:rsidRPr="00951516">
                    <w:rPr>
                      <w:rFonts w:ascii="Arial" w:hAnsi="Arial" w:cs="Arial"/>
                      <w:b/>
                      <w:color w:val="FF0000"/>
                      <w:sz w:val="24"/>
                      <w:szCs w:val="24"/>
                    </w:rPr>
                    <w:t>Our Safety is everybody’s responsibility!</w:t>
                  </w:r>
                  <w:r>
                    <w:rPr>
                      <w:rFonts w:ascii="Arial" w:hAnsi="Arial" w:cs="Arial"/>
                      <w:b/>
                      <w:color w:val="FF0000"/>
                      <w:sz w:val="24"/>
                      <w:szCs w:val="24"/>
                    </w:rPr>
                    <w:t>”</w:t>
                  </w:r>
                </w:p>
                <w:p w:rsidR="00951516" w:rsidRDefault="00951516"/>
              </w:txbxContent>
            </v:textbox>
          </v:roundrect>
        </w:pict>
      </w:r>
      <w:r w:rsidR="00A15E15" w:rsidRPr="00951516">
        <w:rPr>
          <w:noProof/>
          <w:color w:val="FF0000"/>
          <w:lang w:eastAsia="en-GB"/>
        </w:rPr>
        <w:pict>
          <v:roundrect id="_x0000_s1030" style="position:absolute;left:0;text-align:left;margin-left:15.7pt;margin-top:-12.6pt;width:122.85pt;height:75pt;z-index:-251654144" arcsize="10923f" wrapcoords="2301 -176 1406 0 -128 1756 -128 18088 0 19844 1406 21424 1662 21424 19811 21424 20194 21424 21472 19844 21728 16683 21728 1756 20066 0 19044 -176 2301 -176" fillcolor="#ffc000" strokecolor="red">
            <v:textbox style="mso-next-textbox:#_x0000_s1030">
              <w:txbxContent>
                <w:p w:rsidR="00834952" w:rsidRPr="0082402D" w:rsidRDefault="00834952" w:rsidP="00834952">
                  <w:pPr>
                    <w:autoSpaceDE w:val="0"/>
                    <w:autoSpaceDN w:val="0"/>
                    <w:adjustRightInd w:val="0"/>
                    <w:spacing w:after="0" w:line="240" w:lineRule="auto"/>
                    <w:jc w:val="center"/>
                    <w:rPr>
                      <w:rFonts w:ascii="GillSans-Bold" w:hAnsi="GillSans-Bold" w:cs="GillSans-Bold"/>
                      <w:b/>
                      <w:bCs/>
                    </w:rPr>
                  </w:pPr>
                  <w:r>
                    <w:rPr>
                      <w:rFonts w:ascii="GillSans-Bold" w:hAnsi="GillSans-Bold" w:cs="GillSans-Bold"/>
                      <w:b/>
                      <w:bCs/>
                    </w:rPr>
                    <w:t>“Just this once” and “We’re running late today” are NOT valid excuses.</w:t>
                  </w:r>
                </w:p>
              </w:txbxContent>
            </v:textbox>
            <w10:wrap type="tight"/>
          </v:roundrect>
        </w:pict>
      </w:r>
    </w:p>
    <w:p w:rsidR="00834952" w:rsidRPr="00951516" w:rsidRDefault="009B15D0" w:rsidP="009B15D0">
      <w:pPr>
        <w:jc w:val="center"/>
        <w:rPr>
          <w:rFonts w:ascii="Arial" w:hAnsi="Arial" w:cs="Arial"/>
          <w:color w:val="FF0000"/>
        </w:rPr>
      </w:pPr>
      <w:r w:rsidRPr="00951516">
        <w:rPr>
          <w:rFonts w:ascii="Arial" w:hAnsi="Arial" w:cs="Arial"/>
          <w:noProof/>
          <w:color w:val="FF0000"/>
          <w:lang w:eastAsia="en-GB"/>
        </w:rPr>
        <w:drawing>
          <wp:anchor distT="0" distB="0" distL="114300" distR="114300" simplePos="0" relativeHeight="251665408" behindDoc="1" locked="0" layoutInCell="1" allowOverlap="1">
            <wp:simplePos x="0" y="0"/>
            <wp:positionH relativeFrom="column">
              <wp:posOffset>-2140585</wp:posOffset>
            </wp:positionH>
            <wp:positionV relativeFrom="paragraph">
              <wp:posOffset>212090</wp:posOffset>
            </wp:positionV>
            <wp:extent cx="666750" cy="676275"/>
            <wp:effectExtent l="19050" t="19050" r="19050" b="28575"/>
            <wp:wrapTight wrapText="bothSides">
              <wp:wrapPolygon edited="0">
                <wp:start x="-617" y="-608"/>
                <wp:lineTo x="-617" y="22513"/>
                <wp:lineTo x="22217" y="22513"/>
                <wp:lineTo x="22217" y="-608"/>
                <wp:lineTo x="-617" y="-608"/>
              </wp:wrapPolygon>
            </wp:wrapTight>
            <wp:docPr id="6" name="irc_mi" descr="https://fbcdn-photos-h-a.akamaihd.net/hphotos-ak-xfp1/v/t1.0-0/s526x395/3751_152009368317475_1476773358_n.png?oh=f4532007fbfef234705b4c45b96c5a64&amp;oe=56A00DBC&amp;__gda__=1449183346_24b19c5009400f6af449a2e692d3ae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hotos-h-a.akamaihd.net/hphotos-ak-xfp1/v/t1.0-0/s526x395/3751_152009368317475_1476773358_n.png?oh=f4532007fbfef234705b4c45b96c5a64&amp;oe=56A00DBC&amp;__gda__=1449183346_24b19c5009400f6af449a2e692d3ae65">
                      <a:hlinkClick r:id="rId5"/>
                    </pic:cNvPr>
                    <pic:cNvPicPr>
                      <a:picLocks noChangeAspect="1" noChangeArrowheads="1"/>
                    </pic:cNvPicPr>
                  </pic:nvPicPr>
                  <pic:blipFill>
                    <a:blip r:embed="rId6" cstate="print"/>
                    <a:srcRect/>
                    <a:stretch>
                      <a:fillRect/>
                    </a:stretch>
                  </pic:blipFill>
                  <pic:spPr bwMode="auto">
                    <a:xfrm>
                      <a:off x="0" y="0"/>
                      <a:ext cx="666750" cy="676275"/>
                    </a:xfrm>
                    <a:prstGeom prst="rect">
                      <a:avLst/>
                    </a:prstGeom>
                    <a:noFill/>
                    <a:ln w="9525">
                      <a:solidFill>
                        <a:srgbClr val="FF0000"/>
                      </a:solidFill>
                      <a:miter lim="800000"/>
                      <a:headEnd/>
                      <a:tailEnd/>
                    </a:ln>
                  </pic:spPr>
                </pic:pic>
              </a:graphicData>
            </a:graphic>
          </wp:anchor>
        </w:drawing>
      </w:r>
      <w:r w:rsidR="00951516">
        <w:rPr>
          <w:rFonts w:ascii="Arial" w:hAnsi="Arial" w:cs="Arial"/>
          <w:b/>
          <w:color w:val="FF0000"/>
          <w:sz w:val="24"/>
          <w:szCs w:val="24"/>
        </w:rPr>
        <w:t>“</w:t>
      </w:r>
      <w:r w:rsidR="00834952" w:rsidRPr="00951516">
        <w:rPr>
          <w:rFonts w:ascii="Arial" w:hAnsi="Arial" w:cs="Arial"/>
          <w:b/>
          <w:color w:val="FF0000"/>
          <w:sz w:val="24"/>
          <w:szCs w:val="24"/>
        </w:rPr>
        <w:t>Our Safety is everybody’s responsibility!</w:t>
      </w:r>
      <w:r w:rsidR="00951516">
        <w:rPr>
          <w:rFonts w:ascii="Arial" w:hAnsi="Arial" w:cs="Arial"/>
          <w:b/>
          <w:color w:val="FF0000"/>
          <w:sz w:val="24"/>
          <w:szCs w:val="24"/>
        </w:rPr>
        <w:t>”</w:t>
      </w:r>
    </w:p>
    <w:p w:rsidR="00834952" w:rsidRDefault="00834952" w:rsidP="00834952">
      <w:pPr>
        <w:rPr>
          <w:rFonts w:ascii="Arial" w:hAnsi="Arial" w:cs="Arial"/>
          <w:sz w:val="24"/>
          <w:szCs w:val="24"/>
        </w:rPr>
      </w:pPr>
      <w:r w:rsidRPr="004F405A">
        <w:rPr>
          <w:rFonts w:ascii="Arial" w:hAnsi="Arial" w:cs="Arial"/>
          <w:sz w:val="24"/>
          <w:szCs w:val="24"/>
        </w:rPr>
        <w:t>If everyone uses the pavement</w:t>
      </w:r>
      <w:r>
        <w:rPr>
          <w:rFonts w:ascii="Arial" w:hAnsi="Arial" w:cs="Arial"/>
          <w:sz w:val="24"/>
          <w:szCs w:val="24"/>
        </w:rPr>
        <w:t xml:space="preserve">, </w:t>
      </w:r>
      <w:r w:rsidRPr="004F405A">
        <w:rPr>
          <w:rFonts w:ascii="Arial" w:hAnsi="Arial" w:cs="Arial"/>
          <w:sz w:val="24"/>
          <w:szCs w:val="24"/>
        </w:rPr>
        <w:t>access roads and car parks properly</w:t>
      </w:r>
      <w:r w:rsidR="00951516">
        <w:rPr>
          <w:rFonts w:ascii="Arial" w:hAnsi="Arial" w:cs="Arial"/>
          <w:sz w:val="24"/>
          <w:szCs w:val="24"/>
        </w:rPr>
        <w:t>,</w:t>
      </w:r>
      <w:r w:rsidRPr="004F405A">
        <w:rPr>
          <w:rFonts w:ascii="Arial" w:hAnsi="Arial" w:cs="Arial"/>
          <w:sz w:val="24"/>
          <w:szCs w:val="24"/>
        </w:rPr>
        <w:t xml:space="preserve"> then we will greatly reduce the risk of an accident.</w:t>
      </w:r>
    </w:p>
    <w:p w:rsidR="009B15D0" w:rsidRDefault="009B15D0" w:rsidP="00834952">
      <w:pPr>
        <w:rPr>
          <w:rFonts w:ascii="Arial" w:hAnsi="Arial" w:cs="Arial"/>
          <w:sz w:val="24"/>
          <w:szCs w:val="24"/>
        </w:rPr>
      </w:pPr>
    </w:p>
    <w:p w:rsidR="009B15D0" w:rsidRDefault="00951516" w:rsidP="0083495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9504" behindDoc="0" locked="0" layoutInCell="1" allowOverlap="1">
            <wp:simplePos x="0" y="0"/>
            <wp:positionH relativeFrom="column">
              <wp:posOffset>733425</wp:posOffset>
            </wp:positionH>
            <wp:positionV relativeFrom="paragraph">
              <wp:posOffset>98425</wp:posOffset>
            </wp:positionV>
            <wp:extent cx="358775" cy="361950"/>
            <wp:effectExtent l="19050" t="0" r="3175" b="0"/>
            <wp:wrapNone/>
            <wp:docPr id="1" name="Picture 1" descr="T:\Mrs. Ann Ogilvie\new logo\stmarks-hi-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s. Ann Ogilvie\new logo\stmarks-hi-resB.jpg"/>
                    <pic:cNvPicPr>
                      <a:picLocks noChangeAspect="1" noChangeArrowheads="1"/>
                    </pic:cNvPicPr>
                  </pic:nvPicPr>
                  <pic:blipFill>
                    <a:blip r:embed="rId7" cstate="print"/>
                    <a:srcRect/>
                    <a:stretch>
                      <a:fillRect/>
                    </a:stretch>
                  </pic:blipFill>
                  <pic:spPr bwMode="auto">
                    <a:xfrm>
                      <a:off x="0" y="0"/>
                      <a:ext cx="358775" cy="361950"/>
                    </a:xfrm>
                    <a:prstGeom prst="rect">
                      <a:avLst/>
                    </a:prstGeom>
                    <a:noFill/>
                    <a:ln w="9525">
                      <a:noFill/>
                      <a:miter lim="800000"/>
                      <a:headEnd/>
                      <a:tailEnd/>
                    </a:ln>
                  </pic:spPr>
                </pic:pic>
              </a:graphicData>
            </a:graphic>
          </wp:anchor>
        </w:drawing>
      </w:r>
      <w:r w:rsidR="009B15D0">
        <w:rPr>
          <w:rFonts w:ascii="Arial" w:hAnsi="Arial" w:cs="Arial"/>
          <w:noProof/>
          <w:sz w:val="24"/>
          <w:szCs w:val="24"/>
          <w:lang w:eastAsia="en-GB"/>
        </w:rPr>
        <w:drawing>
          <wp:anchor distT="0" distB="0" distL="114300" distR="114300" simplePos="0" relativeHeight="251667456" behindDoc="0" locked="0" layoutInCell="1" allowOverlap="1">
            <wp:simplePos x="0" y="0"/>
            <wp:positionH relativeFrom="column">
              <wp:posOffset>685800</wp:posOffset>
            </wp:positionH>
            <wp:positionV relativeFrom="paragraph">
              <wp:posOffset>50800</wp:posOffset>
            </wp:positionV>
            <wp:extent cx="2667000" cy="2000250"/>
            <wp:effectExtent l="57150" t="38100" r="38100" b="19050"/>
            <wp:wrapNone/>
            <wp:docPr id="11" name="Picture 7" descr="W:\Photographs\2015 2016\JRSO\DSC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hotographs\2015 2016\JRSO\DSC_0245.jpg"/>
                    <pic:cNvPicPr>
                      <a:picLocks noChangeAspect="1" noChangeArrowheads="1"/>
                    </pic:cNvPicPr>
                  </pic:nvPicPr>
                  <pic:blipFill>
                    <a:blip r:embed="rId8" cstate="print"/>
                    <a:srcRect/>
                    <a:stretch>
                      <a:fillRect/>
                    </a:stretch>
                  </pic:blipFill>
                  <pic:spPr bwMode="auto">
                    <a:xfrm>
                      <a:off x="0" y="0"/>
                      <a:ext cx="2667000" cy="2000250"/>
                    </a:xfrm>
                    <a:prstGeom prst="rect">
                      <a:avLst/>
                    </a:prstGeom>
                    <a:noFill/>
                    <a:ln w="38100">
                      <a:solidFill>
                        <a:srgbClr val="FF0000"/>
                      </a:solidFill>
                      <a:miter lim="800000"/>
                      <a:headEnd/>
                      <a:tailEnd/>
                    </a:ln>
                  </pic:spPr>
                </pic:pic>
              </a:graphicData>
            </a:graphic>
          </wp:anchor>
        </w:drawing>
      </w:r>
    </w:p>
    <w:p w:rsidR="009B15D0" w:rsidRDefault="009B15D0" w:rsidP="00834952">
      <w:pPr>
        <w:rPr>
          <w:rFonts w:ascii="Arial" w:hAnsi="Arial" w:cs="Arial"/>
          <w:sz w:val="24"/>
          <w:szCs w:val="24"/>
        </w:rPr>
      </w:pPr>
    </w:p>
    <w:p w:rsidR="009B15D0" w:rsidRDefault="009B15D0" w:rsidP="00834952">
      <w:pPr>
        <w:rPr>
          <w:rFonts w:ascii="Arial" w:hAnsi="Arial" w:cs="Arial"/>
          <w:sz w:val="24"/>
          <w:szCs w:val="24"/>
        </w:rPr>
      </w:pPr>
    </w:p>
    <w:p w:rsidR="009B15D0" w:rsidRDefault="009B15D0" w:rsidP="00834952">
      <w:pPr>
        <w:rPr>
          <w:rFonts w:ascii="Arial" w:hAnsi="Arial" w:cs="Arial"/>
          <w:sz w:val="24"/>
          <w:szCs w:val="24"/>
        </w:rPr>
      </w:pPr>
    </w:p>
    <w:p w:rsidR="009B15D0" w:rsidRDefault="009B15D0" w:rsidP="00834952">
      <w:pPr>
        <w:rPr>
          <w:rFonts w:ascii="Arial" w:hAnsi="Arial" w:cs="Arial"/>
          <w:sz w:val="24"/>
          <w:szCs w:val="24"/>
        </w:rPr>
      </w:pPr>
    </w:p>
    <w:p w:rsidR="009B15D0" w:rsidRPr="007873A4" w:rsidRDefault="009B15D0" w:rsidP="00834952">
      <w:pPr>
        <w:rPr>
          <w:rFonts w:ascii="Arial" w:hAnsi="Arial" w:cs="Arial"/>
          <w:sz w:val="24"/>
          <w:szCs w:val="24"/>
        </w:rPr>
      </w:pPr>
    </w:p>
    <w:p w:rsidR="00834952" w:rsidRDefault="00834952" w:rsidP="00834952">
      <w:pPr>
        <w:rPr>
          <w:rFonts w:ascii="Arial" w:hAnsi="Arial" w:cs="Arial"/>
          <w:b/>
          <w:sz w:val="28"/>
          <w:szCs w:val="28"/>
        </w:rPr>
      </w:pPr>
    </w:p>
    <w:p w:rsidR="009B15D0" w:rsidRDefault="009B15D0" w:rsidP="00834952">
      <w:pPr>
        <w:rPr>
          <w:rFonts w:ascii="Arial" w:hAnsi="Arial" w:cs="Arial"/>
          <w:b/>
          <w:sz w:val="28"/>
          <w:szCs w:val="28"/>
        </w:rPr>
      </w:pPr>
    </w:p>
    <w:p w:rsidR="00834952" w:rsidRPr="00BA099D" w:rsidRDefault="00834952" w:rsidP="00834952">
      <w:pPr>
        <w:rPr>
          <w:rFonts w:ascii="Arial" w:hAnsi="Arial" w:cs="Arial"/>
          <w:b/>
          <w:sz w:val="28"/>
          <w:szCs w:val="28"/>
        </w:rPr>
      </w:pPr>
      <w:r>
        <w:rPr>
          <w:rFonts w:ascii="Arial" w:hAnsi="Arial" w:cs="Arial"/>
          <w:b/>
          <w:sz w:val="28"/>
          <w:szCs w:val="28"/>
        </w:rPr>
        <w:t xml:space="preserve">Police Message </w:t>
      </w:r>
    </w:p>
    <w:p w:rsidR="00834952" w:rsidRPr="0082402D" w:rsidRDefault="00834952" w:rsidP="00834952">
      <w:pPr>
        <w:rPr>
          <w:rFonts w:ascii="Arial" w:hAnsi="Arial" w:cs="Arial"/>
          <w:i/>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3354070</wp:posOffset>
            </wp:positionH>
            <wp:positionV relativeFrom="paragraph">
              <wp:posOffset>848360</wp:posOffset>
            </wp:positionV>
            <wp:extent cx="525780" cy="523875"/>
            <wp:effectExtent l="19050" t="0" r="7620" b="0"/>
            <wp:wrapThrough wrapText="bothSides">
              <wp:wrapPolygon edited="0">
                <wp:start x="8609" y="0"/>
                <wp:lineTo x="0" y="8640"/>
                <wp:lineTo x="-783" y="12567"/>
                <wp:lineTo x="7826" y="21207"/>
                <wp:lineTo x="8609" y="21207"/>
                <wp:lineTo x="13304" y="21207"/>
                <wp:lineTo x="14087" y="21207"/>
                <wp:lineTo x="21913" y="13353"/>
                <wp:lineTo x="21913" y="9425"/>
                <wp:lineTo x="13304" y="0"/>
                <wp:lineTo x="8609" y="0"/>
              </wp:wrapPolygon>
            </wp:wrapThrough>
            <wp:docPr id="7" name="Picture 2" descr="C:\Users\ogilviea40.CL12PR4\AppData\Local\Microsoft\Windows\Temporary Internet Files\Content.IE5\7KF12EDO\1024px-Ireland_road_sign_-_Pedestrian_Crossing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lviea40.CL12PR4\AppData\Local\Microsoft\Windows\Temporary Internet Files\Content.IE5\7KF12EDO\1024px-Ireland_road_sign_-_Pedestrian_Crossing_2.svg[1].png"/>
                    <pic:cNvPicPr>
                      <a:picLocks noChangeAspect="1" noChangeArrowheads="1"/>
                    </pic:cNvPicPr>
                  </pic:nvPicPr>
                  <pic:blipFill>
                    <a:blip r:embed="rId9" cstate="print"/>
                    <a:srcRect/>
                    <a:stretch>
                      <a:fillRect/>
                    </a:stretch>
                  </pic:blipFill>
                  <pic:spPr bwMode="auto">
                    <a:xfrm>
                      <a:off x="0" y="0"/>
                      <a:ext cx="525780" cy="523875"/>
                    </a:xfrm>
                    <a:prstGeom prst="rect">
                      <a:avLst/>
                    </a:prstGeom>
                    <a:noFill/>
                    <a:ln w="9525">
                      <a:noFill/>
                      <a:miter lim="800000"/>
                      <a:headEnd/>
                      <a:tailEnd/>
                    </a:ln>
                  </pic:spPr>
                </pic:pic>
              </a:graphicData>
            </a:graphic>
          </wp:anchor>
        </w:drawing>
      </w:r>
      <w:r w:rsidRPr="00BA099D">
        <w:rPr>
          <w:rFonts w:ascii="Arial" w:hAnsi="Arial" w:cs="Arial"/>
        </w:rPr>
        <w:t xml:space="preserve">“Inconsiderate parking at schools is a major safety issue for both the </w:t>
      </w:r>
      <w:r>
        <w:rPr>
          <w:rFonts w:ascii="Arial" w:hAnsi="Arial" w:cs="Arial"/>
        </w:rPr>
        <w:t>police and the school pupils of</w:t>
      </w:r>
      <w:r w:rsidRPr="00BA099D">
        <w:rPr>
          <w:rFonts w:ascii="Arial" w:hAnsi="Arial" w:cs="Arial"/>
        </w:rPr>
        <w:t xml:space="preserve"> </w:t>
      </w:r>
      <w:r>
        <w:rPr>
          <w:rFonts w:ascii="Arial" w:hAnsi="Arial" w:cs="Arial"/>
        </w:rPr>
        <w:t>S</w:t>
      </w:r>
      <w:r w:rsidRPr="00BA099D">
        <w:rPr>
          <w:rFonts w:ascii="Arial" w:hAnsi="Arial" w:cs="Arial"/>
        </w:rPr>
        <w:t>outh Lanarkshire</w:t>
      </w:r>
      <w:r>
        <w:rPr>
          <w:rFonts w:ascii="Arial" w:hAnsi="Arial" w:cs="Arial"/>
        </w:rPr>
        <w:t xml:space="preserve">. Most parents are fully aware of the problems and dangers that inconsiderate parking can cause, therefore we urge parents and driver to adhere to the rules </w:t>
      </w:r>
      <w:r w:rsidRPr="0082402D">
        <w:rPr>
          <w:rFonts w:ascii="Arial" w:hAnsi="Arial" w:cs="Arial"/>
        </w:rPr>
        <w:t>and respect the safety of the children at all times.”</w:t>
      </w:r>
      <w:r w:rsidRPr="0082402D">
        <w:rPr>
          <w:rFonts w:ascii="Arial" w:hAnsi="Arial" w:cs="Arial"/>
          <w:i/>
        </w:rPr>
        <w:t xml:space="preserve"> </w:t>
      </w:r>
    </w:p>
    <w:p w:rsidR="009B15D0" w:rsidRPr="009B15D0" w:rsidRDefault="00834952">
      <w:pPr>
        <w:rPr>
          <w:rFonts w:ascii="Arial" w:hAnsi="Arial" w:cs="Arial"/>
          <w:i/>
        </w:rPr>
      </w:pPr>
      <w:r w:rsidRPr="0082402D">
        <w:rPr>
          <w:rFonts w:ascii="Arial" w:hAnsi="Arial" w:cs="Arial"/>
          <w:i/>
        </w:rPr>
        <w:t>Hamilton Community Police</w:t>
      </w:r>
    </w:p>
    <w:p w:rsidR="007E1741" w:rsidRDefault="007E1741"/>
    <w:p w:rsidR="007E1741" w:rsidRDefault="00A15E15">
      <w:r>
        <w:rPr>
          <w:noProof/>
          <w:lang w:eastAsia="en-GB"/>
        </w:rPr>
        <w:lastRenderedPageBreak/>
        <w:pict>
          <v:rect id="_x0000_s1028" style="position:absolute;margin-left:4.2pt;margin-top:-12.6pt;width:355.5pt;height:537pt;z-index:251658240" strokecolor="#00b0f0">
            <v:textbox style="mso-next-textbox:#_x0000_s1028">
              <w:txbxContent>
                <w:p w:rsidR="00834952" w:rsidRPr="008C3236" w:rsidRDefault="00834952" w:rsidP="00625466">
                  <w:pPr>
                    <w:rPr>
                      <w:sz w:val="10"/>
                    </w:rPr>
                  </w:pPr>
                </w:p>
                <w:p w:rsidR="00834952" w:rsidRDefault="00834952" w:rsidP="00625466">
                  <w:pPr>
                    <w:jc w:val="center"/>
                  </w:pPr>
                  <w:r>
                    <w:rPr>
                      <w:noProof/>
                      <w:lang w:eastAsia="en-GB"/>
                    </w:rPr>
                    <w:drawing>
                      <wp:inline distT="0" distB="0" distL="0" distR="0">
                        <wp:extent cx="1071880" cy="1087528"/>
                        <wp:effectExtent l="19050" t="0" r="0" b="0"/>
                        <wp:docPr id="2" name="Picture 1" descr="T:\Mrs. Ann Ogilvie\new logo\stmarks-hi-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s. Ann Ogilvie\new logo\stmarks-hi-resB.jpg"/>
                                <pic:cNvPicPr>
                                  <a:picLocks noChangeAspect="1" noChangeArrowheads="1"/>
                                </pic:cNvPicPr>
                              </pic:nvPicPr>
                              <pic:blipFill>
                                <a:blip r:embed="rId10"/>
                                <a:srcRect/>
                                <a:stretch>
                                  <a:fillRect/>
                                </a:stretch>
                              </pic:blipFill>
                              <pic:spPr bwMode="auto">
                                <a:xfrm>
                                  <a:off x="0" y="0"/>
                                  <a:ext cx="1071880" cy="1087528"/>
                                </a:xfrm>
                                <a:prstGeom prst="rect">
                                  <a:avLst/>
                                </a:prstGeom>
                                <a:noFill/>
                                <a:ln w="9525">
                                  <a:noFill/>
                                  <a:miter lim="800000"/>
                                  <a:headEnd/>
                                  <a:tailEnd/>
                                </a:ln>
                              </pic:spPr>
                            </pic:pic>
                          </a:graphicData>
                        </a:graphic>
                      </wp:inline>
                    </w:drawing>
                  </w:r>
                </w:p>
                <w:p w:rsidR="00834952" w:rsidRDefault="00834952" w:rsidP="00625466">
                  <w:pPr>
                    <w:jc w:val="center"/>
                    <w:rPr>
                      <w:rFonts w:ascii="Arial" w:hAnsi="Arial" w:cs="Arial"/>
                      <w:sz w:val="32"/>
                    </w:rPr>
                  </w:pPr>
                  <w:r>
                    <w:rPr>
                      <w:rFonts w:ascii="Arial" w:hAnsi="Arial" w:cs="Arial"/>
                      <w:sz w:val="32"/>
                    </w:rPr>
                    <w:t xml:space="preserve">St Mark’s Primary School, </w:t>
                  </w:r>
                  <w:r w:rsidRPr="00625466">
                    <w:rPr>
                      <w:rFonts w:ascii="Arial" w:hAnsi="Arial" w:cs="Arial"/>
                      <w:sz w:val="32"/>
                    </w:rPr>
                    <w:t>Hamilton</w:t>
                  </w:r>
                </w:p>
                <w:p w:rsidR="00834952" w:rsidRPr="008C3236" w:rsidRDefault="00834952" w:rsidP="00625466">
                  <w:pPr>
                    <w:jc w:val="center"/>
                    <w:rPr>
                      <w:rFonts w:ascii="Arial" w:hAnsi="Arial" w:cs="Arial"/>
                      <w:sz w:val="16"/>
                    </w:rPr>
                  </w:pPr>
                </w:p>
                <w:p w:rsidR="004E6EED" w:rsidRDefault="004E6EED" w:rsidP="00625466">
                  <w:pPr>
                    <w:jc w:val="center"/>
                    <w:rPr>
                      <w:sz w:val="72"/>
                    </w:rPr>
                  </w:pPr>
                  <w:r>
                    <w:rPr>
                      <w:sz w:val="72"/>
                    </w:rPr>
                    <w:t>Our Guide</w:t>
                  </w:r>
                </w:p>
                <w:p w:rsidR="00834952" w:rsidRDefault="00834952" w:rsidP="00625466">
                  <w:pPr>
                    <w:jc w:val="center"/>
                    <w:rPr>
                      <w:sz w:val="72"/>
                    </w:rPr>
                  </w:pPr>
                  <w:proofErr w:type="gramStart"/>
                  <w:r w:rsidRPr="008C3236">
                    <w:rPr>
                      <w:sz w:val="72"/>
                    </w:rPr>
                    <w:t>to</w:t>
                  </w:r>
                  <w:proofErr w:type="gramEnd"/>
                  <w:r w:rsidRPr="008C3236">
                    <w:rPr>
                      <w:sz w:val="72"/>
                    </w:rPr>
                    <w:t xml:space="preserve">                          Parking Safely</w:t>
                  </w:r>
                </w:p>
                <w:p w:rsidR="008C3236" w:rsidRDefault="008C3236" w:rsidP="00625466">
                  <w:pPr>
                    <w:jc w:val="center"/>
                    <w:rPr>
                      <w:sz w:val="72"/>
                    </w:rPr>
                  </w:pPr>
                  <w:r w:rsidRPr="008C3236">
                    <w:rPr>
                      <w:noProof/>
                      <w:sz w:val="72"/>
                      <w:lang w:eastAsia="en-GB"/>
                    </w:rPr>
                    <w:drawing>
                      <wp:inline distT="0" distB="0" distL="0" distR="0">
                        <wp:extent cx="1559169" cy="7239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ornwall.gov.uk/media/3625251/jrso_logo.png">
                                  <a:hlinkClick r:id="rId11"/>
                                </pic:cNvPr>
                                <pic:cNvPicPr>
                                  <a:picLocks noChangeAspect="1" noChangeArrowheads="1"/>
                                </pic:cNvPicPr>
                              </pic:nvPicPr>
                              <pic:blipFill>
                                <a:blip r:embed="rId12"/>
                                <a:srcRect/>
                                <a:stretch>
                                  <a:fillRect/>
                                </a:stretch>
                              </pic:blipFill>
                              <pic:spPr bwMode="auto">
                                <a:xfrm>
                                  <a:off x="0" y="0"/>
                                  <a:ext cx="1559169" cy="723900"/>
                                </a:xfrm>
                                <a:prstGeom prst="rect">
                                  <a:avLst/>
                                </a:prstGeom>
                                <a:noFill/>
                                <a:ln w="9525">
                                  <a:noFill/>
                                  <a:miter lim="800000"/>
                                  <a:headEnd/>
                                  <a:tailEnd/>
                                </a:ln>
                              </pic:spPr>
                            </pic:pic>
                          </a:graphicData>
                        </a:graphic>
                      </wp:inline>
                    </w:drawing>
                  </w:r>
                </w:p>
                <w:p w:rsidR="008C3236" w:rsidRPr="008C3236" w:rsidRDefault="008C3236" w:rsidP="008C3236">
                  <w:pPr>
                    <w:rPr>
                      <w:sz w:val="2"/>
                    </w:rPr>
                  </w:pPr>
                </w:p>
                <w:p w:rsidR="00834952" w:rsidRDefault="00834952" w:rsidP="00625466">
                  <w:pPr>
                    <w:spacing w:after="0"/>
                    <w:jc w:val="center"/>
                    <w:rPr>
                      <w:sz w:val="40"/>
                      <w:szCs w:val="40"/>
                    </w:rPr>
                  </w:pPr>
                  <w:r>
                    <w:rPr>
                      <w:sz w:val="40"/>
                    </w:rPr>
                    <w:t>Junior Road S</w:t>
                  </w:r>
                  <w:r w:rsidRPr="007E1741">
                    <w:rPr>
                      <w:sz w:val="40"/>
                    </w:rPr>
                    <w:t xml:space="preserve">afety </w:t>
                  </w:r>
                  <w:r w:rsidRPr="007E1741">
                    <w:rPr>
                      <w:sz w:val="40"/>
                      <w:szCs w:val="40"/>
                    </w:rPr>
                    <w:t>Off</w:t>
                  </w:r>
                  <w:r>
                    <w:rPr>
                      <w:sz w:val="40"/>
                      <w:szCs w:val="40"/>
                    </w:rPr>
                    <w:t>icers</w:t>
                  </w:r>
                  <w:r w:rsidR="008C3236">
                    <w:rPr>
                      <w:sz w:val="40"/>
                      <w:szCs w:val="40"/>
                    </w:rPr>
                    <w:t>:</w:t>
                  </w:r>
                </w:p>
                <w:p w:rsidR="00834952" w:rsidRDefault="00834952" w:rsidP="00625466">
                  <w:pPr>
                    <w:spacing w:after="0"/>
                    <w:jc w:val="center"/>
                    <w:rPr>
                      <w:sz w:val="40"/>
                      <w:szCs w:val="40"/>
                    </w:rPr>
                  </w:pPr>
                  <w:proofErr w:type="spellStart"/>
                  <w:r>
                    <w:rPr>
                      <w:sz w:val="40"/>
                      <w:szCs w:val="40"/>
                    </w:rPr>
                    <w:t>Minahil</w:t>
                  </w:r>
                  <w:proofErr w:type="spellEnd"/>
                  <w:r>
                    <w:rPr>
                      <w:sz w:val="40"/>
                      <w:szCs w:val="40"/>
                    </w:rPr>
                    <w:t xml:space="preserve"> </w:t>
                  </w:r>
                  <w:proofErr w:type="spellStart"/>
                  <w:r>
                    <w:rPr>
                      <w:sz w:val="40"/>
                      <w:szCs w:val="40"/>
                    </w:rPr>
                    <w:t>Imran</w:t>
                  </w:r>
                  <w:proofErr w:type="spellEnd"/>
                  <w:r>
                    <w:rPr>
                      <w:sz w:val="40"/>
                      <w:szCs w:val="40"/>
                    </w:rPr>
                    <w:t xml:space="preserve"> and Ronan </w:t>
                  </w:r>
                  <w:proofErr w:type="spellStart"/>
                  <w:r>
                    <w:rPr>
                      <w:sz w:val="40"/>
                      <w:szCs w:val="40"/>
                    </w:rPr>
                    <w:t>Gemmell</w:t>
                  </w:r>
                  <w:proofErr w:type="spellEnd"/>
                </w:p>
                <w:p w:rsidR="008C3236" w:rsidRPr="008C3236" w:rsidRDefault="008C3236" w:rsidP="00625466">
                  <w:pPr>
                    <w:spacing w:after="0"/>
                    <w:jc w:val="center"/>
                    <w:rPr>
                      <w:sz w:val="18"/>
                      <w:szCs w:val="40"/>
                    </w:rPr>
                  </w:pPr>
                </w:p>
                <w:p w:rsidR="00834952" w:rsidRPr="007E1741" w:rsidRDefault="00834952" w:rsidP="00625466">
                  <w:pPr>
                    <w:spacing w:after="0"/>
                    <w:jc w:val="center"/>
                  </w:pPr>
                  <w:r>
                    <w:rPr>
                      <w:sz w:val="40"/>
                      <w:szCs w:val="40"/>
                    </w:rPr>
                    <w:t xml:space="preserve">Primary 5/6 </w:t>
                  </w:r>
                </w:p>
                <w:p w:rsidR="00834952" w:rsidRDefault="00834952"/>
              </w:txbxContent>
            </v:textbox>
          </v:rect>
        </w:pict>
      </w:r>
    </w:p>
    <w:p w:rsidR="007E1741" w:rsidRDefault="007E1741"/>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Default="004E6EED"/>
    <w:p w:rsidR="004E6EED" w:rsidRPr="002C43DB" w:rsidRDefault="004E6EED" w:rsidP="004E6EED">
      <w:pPr>
        <w:jc w:val="both"/>
        <w:rPr>
          <w:rFonts w:ascii="Arial" w:hAnsi="Arial" w:cs="Arial"/>
          <w:b/>
          <w:sz w:val="28"/>
        </w:rPr>
      </w:pPr>
      <w:r>
        <w:rPr>
          <w:rFonts w:ascii="Arial" w:hAnsi="Arial" w:cs="Arial"/>
          <w:b/>
          <w:noProof/>
          <w:sz w:val="28"/>
          <w:lang w:eastAsia="en-GB"/>
        </w:rPr>
        <w:lastRenderedPageBreak/>
        <w:drawing>
          <wp:anchor distT="0" distB="0" distL="114300" distR="114300" simplePos="0" relativeHeight="251673600" behindDoc="1" locked="0" layoutInCell="1" allowOverlap="1">
            <wp:simplePos x="0" y="0"/>
            <wp:positionH relativeFrom="column">
              <wp:posOffset>2914650</wp:posOffset>
            </wp:positionH>
            <wp:positionV relativeFrom="paragraph">
              <wp:posOffset>-180975</wp:posOffset>
            </wp:positionV>
            <wp:extent cx="1381125" cy="1838325"/>
            <wp:effectExtent l="57150" t="38100" r="47625" b="28575"/>
            <wp:wrapTight wrapText="bothSides">
              <wp:wrapPolygon edited="0">
                <wp:start x="-894" y="-448"/>
                <wp:lineTo x="-894" y="21936"/>
                <wp:lineTo x="22345" y="21936"/>
                <wp:lineTo x="22345" y="-448"/>
                <wp:lineTo x="-894" y="-448"/>
              </wp:wrapPolygon>
            </wp:wrapTight>
            <wp:docPr id="14" name="Picture 6" descr="W:\Photographs\2015 2016\JRSO\DSC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hotographs\2015 2016\JRSO\DSC_0240.jpg"/>
                    <pic:cNvPicPr>
                      <a:picLocks noChangeAspect="1" noChangeArrowheads="1"/>
                    </pic:cNvPicPr>
                  </pic:nvPicPr>
                  <pic:blipFill>
                    <a:blip r:embed="rId13" cstate="print"/>
                    <a:srcRect l="12195" t="15854" r="31220"/>
                    <a:stretch>
                      <a:fillRect/>
                    </a:stretch>
                  </pic:blipFill>
                  <pic:spPr bwMode="auto">
                    <a:xfrm>
                      <a:off x="0" y="0"/>
                      <a:ext cx="1381125" cy="1838325"/>
                    </a:xfrm>
                    <a:prstGeom prst="rect">
                      <a:avLst/>
                    </a:prstGeom>
                    <a:noFill/>
                    <a:ln w="38100">
                      <a:solidFill>
                        <a:srgbClr val="FF0000"/>
                      </a:solidFill>
                      <a:miter lim="800000"/>
                      <a:headEnd/>
                      <a:tailEnd/>
                    </a:ln>
                  </pic:spPr>
                </pic:pic>
              </a:graphicData>
            </a:graphic>
          </wp:anchor>
        </w:drawing>
      </w:r>
      <w:r w:rsidRPr="00C609B6">
        <w:rPr>
          <w:rFonts w:ascii="Arial" w:hAnsi="Arial" w:cs="Arial"/>
          <w:b/>
          <w:noProof/>
          <w:sz w:val="28"/>
          <w:lang w:eastAsia="en-GB"/>
        </w:rPr>
        <w:drawing>
          <wp:anchor distT="0" distB="0" distL="114300" distR="114300" simplePos="0" relativeHeight="251676672" behindDoc="0" locked="0" layoutInCell="1" allowOverlap="1">
            <wp:simplePos x="0" y="0"/>
            <wp:positionH relativeFrom="column">
              <wp:posOffset>2809875</wp:posOffset>
            </wp:positionH>
            <wp:positionV relativeFrom="paragraph">
              <wp:posOffset>-161925</wp:posOffset>
            </wp:positionV>
            <wp:extent cx="358775" cy="361950"/>
            <wp:effectExtent l="19050" t="0" r="3175" b="0"/>
            <wp:wrapNone/>
            <wp:docPr id="13" name="Picture 1" descr="T:\Mrs. Ann Ogilvie\new logo\stmarks-hi-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s. Ann Ogilvie\new logo\stmarks-hi-resB.jpg"/>
                    <pic:cNvPicPr>
                      <a:picLocks noChangeAspect="1" noChangeArrowheads="1"/>
                    </pic:cNvPicPr>
                  </pic:nvPicPr>
                  <pic:blipFill>
                    <a:blip r:embed="rId7" cstate="print"/>
                    <a:srcRect/>
                    <a:stretch>
                      <a:fillRect/>
                    </a:stretch>
                  </pic:blipFill>
                  <pic:spPr bwMode="auto">
                    <a:xfrm>
                      <a:off x="0" y="0"/>
                      <a:ext cx="358775" cy="361950"/>
                    </a:xfrm>
                    <a:prstGeom prst="rect">
                      <a:avLst/>
                    </a:prstGeom>
                    <a:noFill/>
                    <a:ln w="9525">
                      <a:noFill/>
                      <a:miter lim="800000"/>
                      <a:headEnd/>
                      <a:tailEnd/>
                    </a:ln>
                  </pic:spPr>
                </pic:pic>
              </a:graphicData>
            </a:graphic>
          </wp:anchor>
        </w:drawing>
      </w:r>
      <w:r w:rsidRPr="002C43DB">
        <w:rPr>
          <w:rFonts w:ascii="Arial" w:hAnsi="Arial" w:cs="Arial"/>
          <w:b/>
          <w:sz w:val="28"/>
        </w:rPr>
        <w:t>Who are we?</w:t>
      </w:r>
    </w:p>
    <w:p w:rsidR="004E6EED" w:rsidRPr="0082402D" w:rsidRDefault="004E6EED" w:rsidP="004E6EED">
      <w:pPr>
        <w:rPr>
          <w:rFonts w:ascii="Arial" w:hAnsi="Arial" w:cs="Arial"/>
        </w:rPr>
      </w:pPr>
      <w:r>
        <w:rPr>
          <w:rFonts w:ascii="Arial" w:hAnsi="Arial" w:cs="Arial"/>
        </w:rPr>
        <w:t>We are the Junior Road Safety Officers (JRSO) within St Mark’s Primary School. We are responsible for making sure everyone is aware of how to stay safe on or near roads. Our responsibility is not only to teach the pupils of our school about this important topic, we also teach their parents too!</w:t>
      </w:r>
    </w:p>
    <w:p w:rsidR="004E6EED" w:rsidRPr="0072377E" w:rsidRDefault="004E6EED" w:rsidP="004E6EED">
      <w:pPr>
        <w:rPr>
          <w:rFonts w:ascii="Arial" w:hAnsi="Arial" w:cs="Arial"/>
          <w:sz w:val="28"/>
          <w:szCs w:val="28"/>
        </w:rPr>
      </w:pPr>
    </w:p>
    <w:p w:rsidR="004E6EED" w:rsidRDefault="004E6EED" w:rsidP="004E6EED">
      <w:pPr>
        <w:rPr>
          <w:rFonts w:ascii="Arial" w:hAnsi="Arial" w:cs="Arial"/>
          <w:b/>
          <w:sz w:val="28"/>
          <w:szCs w:val="28"/>
        </w:rPr>
      </w:pPr>
      <w:r>
        <w:rPr>
          <w:rFonts w:ascii="Arial" w:hAnsi="Arial" w:cs="Arial"/>
          <w:b/>
          <w:noProof/>
          <w:color w:val="FF0000"/>
          <w:sz w:val="28"/>
          <w:szCs w:val="28"/>
          <w:lang w:eastAsia="en-GB"/>
        </w:rPr>
        <w:pict>
          <v:roundrect id="_x0000_s1034" style="position:absolute;margin-left:-3pt;margin-top:22.65pt;width:336.75pt;height:56.35pt;z-index:251678720" arcsize="10923f" strokecolor="red">
            <v:textbox>
              <w:txbxContent>
                <w:p w:rsidR="004E6EED" w:rsidRPr="000A2B37" w:rsidRDefault="004E6EED" w:rsidP="004E6EED">
                  <w:pPr>
                    <w:jc w:val="center"/>
                    <w:rPr>
                      <w:rFonts w:ascii="Arial" w:hAnsi="Arial" w:cs="Arial"/>
                      <w:b/>
                      <w:color w:val="FF0000"/>
                      <w:sz w:val="28"/>
                      <w:szCs w:val="28"/>
                    </w:rPr>
                  </w:pPr>
                  <w:r w:rsidRPr="0082402D">
                    <w:rPr>
                      <w:rFonts w:ascii="Arial" w:hAnsi="Arial" w:cs="Arial"/>
                      <w:b/>
                      <w:color w:val="FF0000"/>
                      <w:sz w:val="28"/>
                      <w:szCs w:val="28"/>
                    </w:rPr>
                    <w:t xml:space="preserve">‘Dropping and Stopping’ for a safe entry and exit to </w:t>
                  </w:r>
                  <w:r w:rsidRPr="000A2B37">
                    <w:rPr>
                      <w:rFonts w:ascii="Arial" w:hAnsi="Arial" w:cs="Arial"/>
                      <w:b/>
                      <w:color w:val="FF0000"/>
                      <w:sz w:val="28"/>
                      <w:szCs w:val="28"/>
                    </w:rPr>
                    <w:t>school.</w:t>
                  </w:r>
                </w:p>
                <w:p w:rsidR="004E6EED" w:rsidRDefault="004E6EED" w:rsidP="004E6EED"/>
              </w:txbxContent>
            </v:textbox>
          </v:roundrect>
        </w:pict>
      </w:r>
      <w:r>
        <w:rPr>
          <w:rFonts w:ascii="Arial" w:hAnsi="Arial" w:cs="Arial"/>
          <w:b/>
          <w:sz w:val="28"/>
          <w:szCs w:val="28"/>
        </w:rPr>
        <w:t xml:space="preserve">Drop Off Zone </w:t>
      </w:r>
    </w:p>
    <w:p w:rsidR="004E6EED" w:rsidRDefault="004E6EED" w:rsidP="004E6EED">
      <w:pPr>
        <w:rPr>
          <w:rFonts w:ascii="Arial" w:hAnsi="Arial" w:cs="Arial"/>
          <w:b/>
          <w:color w:val="FF0000"/>
          <w:sz w:val="28"/>
          <w:szCs w:val="28"/>
        </w:rPr>
      </w:pPr>
    </w:p>
    <w:p w:rsidR="004E6EED" w:rsidRDefault="004E6EED" w:rsidP="004E6EED">
      <w:pPr>
        <w:rPr>
          <w:rFonts w:ascii="Arial" w:hAnsi="Arial" w:cs="Arial"/>
          <w:b/>
          <w:color w:val="FF0000"/>
          <w:sz w:val="28"/>
          <w:szCs w:val="28"/>
        </w:rPr>
      </w:pPr>
    </w:p>
    <w:p w:rsidR="004E6EED" w:rsidRPr="000A2B37" w:rsidRDefault="004E6EED" w:rsidP="004E6EED">
      <w:pPr>
        <w:rPr>
          <w:rFonts w:ascii="Arial" w:hAnsi="Arial" w:cs="Arial"/>
          <w:sz w:val="28"/>
          <w:szCs w:val="28"/>
        </w:rPr>
      </w:pPr>
      <w:r w:rsidRPr="000A2B37">
        <w:rPr>
          <w:rFonts w:ascii="Arial" w:hAnsi="Arial" w:cs="Arial"/>
          <w:sz w:val="28"/>
          <w:szCs w:val="28"/>
        </w:rPr>
        <w:t>Please adhere to the following rules to ensure the safety of all children:</w:t>
      </w:r>
    </w:p>
    <w:p w:rsidR="004E6EED" w:rsidRPr="003A7F90" w:rsidRDefault="004E6EED" w:rsidP="004E6EED">
      <w:pPr>
        <w:pStyle w:val="ListParagraph"/>
        <w:numPr>
          <w:ilvl w:val="0"/>
          <w:numId w:val="1"/>
        </w:numPr>
        <w:spacing w:before="480" w:after="120"/>
        <w:ind w:right="283"/>
        <w:rPr>
          <w:rFonts w:ascii="Arial" w:hAnsi="Arial" w:cs="Arial"/>
          <w:sz w:val="24"/>
          <w:szCs w:val="24"/>
        </w:rPr>
      </w:pPr>
      <w:r w:rsidRPr="003A7F90">
        <w:rPr>
          <w:rFonts w:ascii="Arial" w:hAnsi="Arial" w:cs="Arial"/>
          <w:sz w:val="24"/>
          <w:szCs w:val="24"/>
        </w:rPr>
        <w:t xml:space="preserve">Do not </w:t>
      </w:r>
      <w:r>
        <w:rPr>
          <w:rFonts w:ascii="Arial" w:hAnsi="Arial" w:cs="Arial"/>
          <w:sz w:val="24"/>
          <w:szCs w:val="24"/>
        </w:rPr>
        <w:t>exceed</w:t>
      </w:r>
      <w:r w:rsidRPr="003A7F90">
        <w:rPr>
          <w:rFonts w:ascii="Arial" w:hAnsi="Arial" w:cs="Arial"/>
          <w:sz w:val="24"/>
          <w:szCs w:val="24"/>
        </w:rPr>
        <w:t xml:space="preserve"> </w:t>
      </w:r>
      <w:r>
        <w:rPr>
          <w:rFonts w:ascii="Arial" w:hAnsi="Arial" w:cs="Arial"/>
          <w:sz w:val="24"/>
          <w:szCs w:val="24"/>
        </w:rPr>
        <w:t>5</w:t>
      </w:r>
      <w:r w:rsidRPr="003A7F90">
        <w:rPr>
          <w:rFonts w:ascii="Arial" w:hAnsi="Arial" w:cs="Arial"/>
          <w:sz w:val="24"/>
          <w:szCs w:val="24"/>
        </w:rPr>
        <w:t xml:space="preserve"> mph </w:t>
      </w:r>
      <w:r>
        <w:rPr>
          <w:rFonts w:ascii="Arial" w:hAnsi="Arial" w:cs="Arial"/>
          <w:sz w:val="24"/>
          <w:szCs w:val="24"/>
        </w:rPr>
        <w:t>when driving on the school grounds</w:t>
      </w:r>
    </w:p>
    <w:p w:rsidR="004E6EED" w:rsidRPr="0082402D" w:rsidRDefault="004E6EED" w:rsidP="004E6EED">
      <w:pPr>
        <w:pStyle w:val="ListParagraph"/>
        <w:numPr>
          <w:ilvl w:val="0"/>
          <w:numId w:val="1"/>
        </w:numPr>
        <w:spacing w:before="480" w:after="120"/>
        <w:ind w:right="283"/>
        <w:rPr>
          <w:rFonts w:ascii="Arial" w:hAnsi="Arial" w:cs="Arial"/>
          <w:sz w:val="24"/>
          <w:szCs w:val="24"/>
        </w:rPr>
      </w:pPr>
      <w:r w:rsidRPr="009A4C8D">
        <w:rPr>
          <w:noProof/>
          <w:lang w:eastAsia="en-GB"/>
        </w:rPr>
        <w:pict>
          <v:roundrect id="_x0000_s1033" style="position:absolute;left:0;text-align:left;margin-left:637.1pt;margin-top:28.6pt;width:128.95pt;height:70.6pt;z-index:-251641856" arcsize="10923f" wrapcoords="2301 -176 1406 0 -128 1756 -128 18088 0 19844 1406 21424 1662 21424 19811 21424 20194 21424 21472 19844 21728 16683 21728 1756 20066 0 19044 -176 2301 -176" fillcolor="#ffc000" strokecolor="red">
            <v:textbox style="mso-next-textbox:#_x0000_s1033">
              <w:txbxContent>
                <w:p w:rsidR="004E6EED" w:rsidRPr="00F21B1A" w:rsidRDefault="004E6EED" w:rsidP="004E6EED">
                  <w:pPr>
                    <w:shd w:val="clear" w:color="auto" w:fill="FFC000"/>
                    <w:autoSpaceDE w:val="0"/>
                    <w:autoSpaceDN w:val="0"/>
                    <w:adjustRightInd w:val="0"/>
                    <w:spacing w:after="0" w:line="240" w:lineRule="auto"/>
                    <w:jc w:val="center"/>
                    <w:rPr>
                      <w:rFonts w:ascii="GillSans" w:hAnsi="GillSans" w:cs="GillSans"/>
                      <w:szCs w:val="28"/>
                    </w:rPr>
                  </w:pPr>
                  <w:r w:rsidRPr="00F21B1A">
                    <w:rPr>
                      <w:rFonts w:ascii="GillSans" w:hAnsi="GillSans" w:cs="GillSans"/>
                      <w:szCs w:val="28"/>
                    </w:rPr>
                    <w:t xml:space="preserve">Let’s all work together to make the </w:t>
                  </w:r>
                </w:p>
                <w:p w:rsidR="004E6EED" w:rsidRPr="00F21B1A" w:rsidRDefault="004E6EED" w:rsidP="004E6EED">
                  <w:pPr>
                    <w:shd w:val="clear" w:color="auto" w:fill="FFC000"/>
                    <w:autoSpaceDE w:val="0"/>
                    <w:autoSpaceDN w:val="0"/>
                    <w:adjustRightInd w:val="0"/>
                    <w:spacing w:after="0" w:line="240" w:lineRule="auto"/>
                    <w:jc w:val="center"/>
                    <w:rPr>
                      <w:rFonts w:ascii="GillSans" w:hAnsi="GillSans" w:cs="GillSans"/>
                      <w:szCs w:val="28"/>
                    </w:rPr>
                  </w:pPr>
                  <w:r w:rsidRPr="00F21B1A">
                    <w:rPr>
                      <w:rFonts w:ascii="GillSans" w:hAnsi="GillSans" w:cs="GillSans"/>
                      <w:szCs w:val="28"/>
                    </w:rPr>
                    <w:t>School Entrance a safer place to be!</w:t>
                  </w:r>
                </w:p>
              </w:txbxContent>
            </v:textbox>
            <w10:wrap type="tight"/>
          </v:roundrect>
        </w:pict>
      </w:r>
      <w:r>
        <w:rPr>
          <w:rFonts w:ascii="Arial" w:hAnsi="Arial" w:cs="Arial"/>
          <w:noProof/>
          <w:sz w:val="24"/>
          <w:szCs w:val="24"/>
          <w:lang w:eastAsia="en-GB"/>
        </w:rPr>
        <w:drawing>
          <wp:anchor distT="0" distB="0" distL="114300" distR="114300" simplePos="0" relativeHeight="251675648" behindDoc="0" locked="0" layoutInCell="1" allowOverlap="1">
            <wp:simplePos x="0" y="0"/>
            <wp:positionH relativeFrom="column">
              <wp:posOffset>5486400</wp:posOffset>
            </wp:positionH>
            <wp:positionV relativeFrom="paragraph">
              <wp:posOffset>44450</wp:posOffset>
            </wp:positionV>
            <wp:extent cx="2495550" cy="1876425"/>
            <wp:effectExtent l="57150" t="38100" r="38100" b="28575"/>
            <wp:wrapNone/>
            <wp:docPr id="15" name="Picture 1" descr="W:\Photographs\2015 2016\JRSO\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hotographs\2015 2016\JRSO\DSC_0244.jpg"/>
                    <pic:cNvPicPr>
                      <a:picLocks noChangeAspect="1" noChangeArrowheads="1"/>
                    </pic:cNvPicPr>
                  </pic:nvPicPr>
                  <pic:blipFill>
                    <a:blip r:embed="rId14" cstate="print"/>
                    <a:srcRect/>
                    <a:stretch>
                      <a:fillRect/>
                    </a:stretch>
                  </pic:blipFill>
                  <pic:spPr bwMode="auto">
                    <a:xfrm>
                      <a:off x="0" y="0"/>
                      <a:ext cx="2495550" cy="1876425"/>
                    </a:xfrm>
                    <a:prstGeom prst="rect">
                      <a:avLst/>
                    </a:prstGeom>
                    <a:noFill/>
                    <a:ln w="38100">
                      <a:solidFill>
                        <a:srgbClr val="FF0000"/>
                      </a:solidFill>
                      <a:miter lim="800000"/>
                      <a:headEnd/>
                      <a:tailEnd/>
                    </a:ln>
                  </pic:spPr>
                </pic:pic>
              </a:graphicData>
            </a:graphic>
          </wp:anchor>
        </w:drawing>
      </w:r>
      <w:r>
        <w:rPr>
          <w:rFonts w:ascii="Arial" w:hAnsi="Arial" w:cs="Arial"/>
          <w:sz w:val="24"/>
          <w:szCs w:val="24"/>
        </w:rPr>
        <w:t xml:space="preserve">Please use the drop off area but </w:t>
      </w:r>
      <w:r w:rsidRPr="000A2B37">
        <w:rPr>
          <w:rFonts w:ascii="Arial" w:hAnsi="Arial" w:cs="Arial"/>
          <w:sz w:val="24"/>
          <w:szCs w:val="24"/>
          <w:u w:val="single"/>
        </w:rPr>
        <w:t>do not leave your car parked here</w:t>
      </w:r>
    </w:p>
    <w:p w:rsidR="004E6EED" w:rsidRPr="003A7F90" w:rsidRDefault="004E6EED" w:rsidP="004E6EED">
      <w:pPr>
        <w:pStyle w:val="ListParagraph"/>
        <w:numPr>
          <w:ilvl w:val="0"/>
          <w:numId w:val="1"/>
        </w:numPr>
        <w:spacing w:before="480" w:after="120"/>
        <w:ind w:right="283"/>
        <w:rPr>
          <w:rFonts w:ascii="Arial" w:hAnsi="Arial" w:cs="Arial"/>
          <w:sz w:val="24"/>
          <w:szCs w:val="24"/>
        </w:rPr>
      </w:pPr>
      <w:r>
        <w:rPr>
          <w:rFonts w:ascii="Arial" w:hAnsi="Arial" w:cs="Arial"/>
          <w:sz w:val="24"/>
          <w:szCs w:val="24"/>
        </w:rPr>
        <w:t xml:space="preserve">Do not </w:t>
      </w:r>
      <w:r w:rsidRPr="003A7F90">
        <w:rPr>
          <w:rFonts w:ascii="Arial" w:hAnsi="Arial" w:cs="Arial"/>
          <w:sz w:val="24"/>
          <w:szCs w:val="24"/>
        </w:rPr>
        <w:t xml:space="preserve">leave your car </w:t>
      </w:r>
      <w:r>
        <w:rPr>
          <w:rFonts w:ascii="Arial" w:hAnsi="Arial" w:cs="Arial"/>
          <w:sz w:val="24"/>
          <w:szCs w:val="24"/>
        </w:rPr>
        <w:t xml:space="preserve">to chat to others </w:t>
      </w:r>
    </w:p>
    <w:p w:rsidR="004E6EED" w:rsidRPr="003A7F90" w:rsidRDefault="004E6EED" w:rsidP="004E6EED">
      <w:pPr>
        <w:pStyle w:val="ListParagraph"/>
        <w:numPr>
          <w:ilvl w:val="0"/>
          <w:numId w:val="1"/>
        </w:numPr>
        <w:spacing w:before="480" w:after="120"/>
        <w:ind w:right="283"/>
        <w:rPr>
          <w:rFonts w:ascii="Arial" w:hAnsi="Arial" w:cs="Arial"/>
          <w:sz w:val="24"/>
          <w:szCs w:val="24"/>
        </w:rPr>
      </w:pPr>
      <w:r>
        <w:rPr>
          <w:rFonts w:ascii="Arial" w:hAnsi="Arial" w:cs="Arial"/>
          <w:sz w:val="24"/>
          <w:szCs w:val="24"/>
        </w:rPr>
        <w:t>Your child should always exit the door nearest the pavement with school bags and lunch boxes</w:t>
      </w:r>
    </w:p>
    <w:p w:rsidR="004E6EED" w:rsidRDefault="004E6EED" w:rsidP="004E6EED">
      <w:pPr>
        <w:pStyle w:val="ListParagraph"/>
        <w:numPr>
          <w:ilvl w:val="0"/>
          <w:numId w:val="1"/>
        </w:numPr>
        <w:spacing w:before="480" w:after="120"/>
        <w:ind w:right="283"/>
        <w:rPr>
          <w:rFonts w:ascii="Arial" w:hAnsi="Arial" w:cs="Arial"/>
          <w:sz w:val="24"/>
          <w:szCs w:val="24"/>
        </w:rPr>
      </w:pPr>
      <w:r>
        <w:rPr>
          <w:rFonts w:ascii="Arial" w:hAnsi="Arial" w:cs="Arial"/>
          <w:noProof/>
          <w:sz w:val="24"/>
          <w:szCs w:val="24"/>
          <w:lang w:eastAsia="en-GB"/>
        </w:rPr>
        <w:drawing>
          <wp:anchor distT="0" distB="0" distL="114300" distR="114300" simplePos="0" relativeHeight="251672576" behindDoc="0" locked="0" layoutInCell="1" allowOverlap="1">
            <wp:simplePos x="0" y="0"/>
            <wp:positionH relativeFrom="column">
              <wp:posOffset>9467850</wp:posOffset>
            </wp:positionH>
            <wp:positionV relativeFrom="paragraph">
              <wp:posOffset>24765</wp:posOffset>
            </wp:positionV>
            <wp:extent cx="504825" cy="504825"/>
            <wp:effectExtent l="19050" t="0" r="9525" b="0"/>
            <wp:wrapNone/>
            <wp:docPr id="16" name="Picture 8" descr="C:\Users\ogilviea40.CL12PR4\AppData\Local\Microsoft\Windows\Temporary Internet Files\Content.IE5\7KF12EDO\Brunei_road_sign_-_School_Crossing_Patro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gilviea40.CL12PR4\AppData\Local\Microsoft\Windows\Temporary Internet Files\Content.IE5\7KF12EDO\Brunei_road_sign_-_School_Crossing_Patrol.svg[1].png"/>
                    <pic:cNvPicPr>
                      <a:picLocks noChangeAspect="1" noChangeArrowheads="1"/>
                    </pic:cNvPicPr>
                  </pic:nvPicPr>
                  <pic:blipFill>
                    <a:blip r:embed="rId15"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Pr="003A7F90">
        <w:rPr>
          <w:rFonts w:ascii="Arial" w:hAnsi="Arial" w:cs="Arial"/>
          <w:sz w:val="24"/>
          <w:szCs w:val="24"/>
        </w:rPr>
        <w:t>Do not pa</w:t>
      </w:r>
      <w:r>
        <w:rPr>
          <w:rFonts w:ascii="Arial" w:hAnsi="Arial" w:cs="Arial"/>
          <w:sz w:val="24"/>
          <w:szCs w:val="24"/>
        </w:rPr>
        <w:t>rk in the disabled parking area, unless you have a badge to do so</w:t>
      </w:r>
    </w:p>
    <w:p w:rsidR="004E6EED" w:rsidRDefault="004E6EED" w:rsidP="004E6EED">
      <w:pPr>
        <w:pStyle w:val="ListParagraph"/>
        <w:numPr>
          <w:ilvl w:val="0"/>
          <w:numId w:val="1"/>
        </w:numPr>
        <w:spacing w:before="480" w:after="120"/>
        <w:ind w:right="283"/>
        <w:rPr>
          <w:rFonts w:ascii="Arial" w:hAnsi="Arial" w:cs="Arial"/>
          <w:sz w:val="24"/>
          <w:szCs w:val="24"/>
        </w:rPr>
      </w:pPr>
      <w:r>
        <w:rPr>
          <w:rFonts w:ascii="Arial" w:hAnsi="Arial" w:cs="Arial"/>
          <w:noProof/>
          <w:sz w:val="24"/>
          <w:szCs w:val="24"/>
          <w:lang w:eastAsia="en-GB"/>
        </w:rPr>
        <w:drawing>
          <wp:anchor distT="0" distB="0" distL="114300" distR="114300" simplePos="0" relativeHeight="251677696" behindDoc="0" locked="0" layoutInCell="1" allowOverlap="1">
            <wp:simplePos x="0" y="0"/>
            <wp:positionH relativeFrom="column">
              <wp:posOffset>5534025</wp:posOffset>
            </wp:positionH>
            <wp:positionV relativeFrom="paragraph">
              <wp:posOffset>49530</wp:posOffset>
            </wp:positionV>
            <wp:extent cx="358775" cy="361950"/>
            <wp:effectExtent l="19050" t="0" r="3175" b="0"/>
            <wp:wrapNone/>
            <wp:docPr id="17" name="Picture 1" descr="T:\Mrs. Ann Ogilvie\new logo\stmarks-hi-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s. Ann Ogilvie\new logo\stmarks-hi-resB.jpg"/>
                    <pic:cNvPicPr>
                      <a:picLocks noChangeAspect="1" noChangeArrowheads="1"/>
                    </pic:cNvPicPr>
                  </pic:nvPicPr>
                  <pic:blipFill>
                    <a:blip r:embed="rId7" cstate="print"/>
                    <a:srcRect/>
                    <a:stretch>
                      <a:fillRect/>
                    </a:stretch>
                  </pic:blipFill>
                  <pic:spPr bwMode="auto">
                    <a:xfrm>
                      <a:off x="0" y="0"/>
                      <a:ext cx="358775" cy="361950"/>
                    </a:xfrm>
                    <a:prstGeom prst="rect">
                      <a:avLst/>
                    </a:prstGeom>
                    <a:noFill/>
                    <a:ln w="9525">
                      <a:noFill/>
                      <a:miter lim="800000"/>
                      <a:headEnd/>
                      <a:tailEnd/>
                    </a:ln>
                  </pic:spPr>
                </pic:pic>
              </a:graphicData>
            </a:graphic>
          </wp:anchor>
        </w:drawing>
      </w:r>
      <w:r>
        <w:rPr>
          <w:rFonts w:ascii="Arial" w:hAnsi="Arial" w:cs="Arial"/>
          <w:sz w:val="24"/>
          <w:szCs w:val="24"/>
        </w:rPr>
        <w:t xml:space="preserve">Do not park on the road at the school entrance, this must be kept clear at all times </w:t>
      </w:r>
    </w:p>
    <w:p w:rsidR="004E6EED" w:rsidRDefault="004E6EED" w:rsidP="004E6EED">
      <w:pPr>
        <w:pStyle w:val="ListParagraph"/>
        <w:spacing w:before="480" w:after="120"/>
        <w:ind w:right="283"/>
        <w:jc w:val="both"/>
        <w:rPr>
          <w:rFonts w:ascii="Arial" w:hAnsi="Arial" w:cs="Arial"/>
          <w:b/>
          <w:sz w:val="24"/>
          <w:szCs w:val="24"/>
        </w:rPr>
      </w:pPr>
    </w:p>
    <w:p w:rsidR="004E6EED" w:rsidRDefault="004E6EED" w:rsidP="004E6EED">
      <w:pPr>
        <w:pStyle w:val="ListParagraph"/>
        <w:spacing w:before="480" w:after="120"/>
        <w:ind w:right="283"/>
        <w:jc w:val="both"/>
        <w:rPr>
          <w:rFonts w:ascii="Arial" w:hAnsi="Arial" w:cs="Arial"/>
          <w:b/>
          <w:sz w:val="24"/>
          <w:szCs w:val="24"/>
        </w:rPr>
      </w:pPr>
    </w:p>
    <w:p w:rsidR="004E6EED" w:rsidRPr="004E6EED" w:rsidRDefault="004E6EED" w:rsidP="004E6EED">
      <w:pPr>
        <w:spacing w:before="480" w:after="120"/>
        <w:ind w:right="283"/>
        <w:jc w:val="both"/>
        <w:rPr>
          <w:rFonts w:ascii="Arial" w:hAnsi="Arial" w:cs="Arial"/>
          <w:sz w:val="24"/>
          <w:szCs w:val="24"/>
        </w:rPr>
      </w:pPr>
      <w:r w:rsidRPr="004E6EED">
        <w:rPr>
          <w:rFonts w:ascii="Arial" w:hAnsi="Arial" w:cs="Arial"/>
          <w:b/>
          <w:sz w:val="24"/>
          <w:szCs w:val="24"/>
        </w:rPr>
        <w:lastRenderedPageBreak/>
        <w:t>Walking and Cycling to School</w:t>
      </w:r>
    </w:p>
    <w:p w:rsidR="004E6EED" w:rsidRPr="004E6EED" w:rsidRDefault="004E6EED" w:rsidP="004E6EED">
      <w:pPr>
        <w:jc w:val="both"/>
        <w:rPr>
          <w:rFonts w:ascii="Arial" w:hAnsi="Arial" w:cs="Arial"/>
        </w:rPr>
      </w:pPr>
      <w:r w:rsidRPr="00A15E15">
        <w:rPr>
          <w:noProof/>
          <w:lang w:eastAsia="en-GB"/>
        </w:rPr>
        <w:pict>
          <v:roundrect id="_x0000_s1035" style="position:absolute;left:0;text-align:left;margin-left:219.7pt;margin-top:30pt;width:126.75pt;height:92.2pt;z-index:-251635712" arcsize="10923f" wrapcoords="2301 -176 1406 0 -128 1756 -128 18088 0 19844 1406 21424 1662 21424 19811 21424 20194 21424 21472 19844 21728 16683 21728 1756 20066 0 19044 -176 2301 -176" fillcolor="red">
            <v:textbox style="mso-next-textbox:#_x0000_s1035">
              <w:txbxContent>
                <w:p w:rsidR="004E6EED" w:rsidRPr="0072377E" w:rsidRDefault="004E6EED" w:rsidP="004E6EED">
                  <w:pPr>
                    <w:shd w:val="clear" w:color="auto" w:fill="FF0000"/>
                    <w:autoSpaceDE w:val="0"/>
                    <w:autoSpaceDN w:val="0"/>
                    <w:adjustRightInd w:val="0"/>
                    <w:spacing w:after="0" w:line="240" w:lineRule="auto"/>
                    <w:rPr>
                      <w:rFonts w:ascii="GillSans" w:hAnsi="GillSans" w:cs="GillSans"/>
                      <w:b/>
                      <w:sz w:val="18"/>
                      <w:szCs w:val="28"/>
                    </w:rPr>
                  </w:pPr>
                  <w:r w:rsidRPr="0072377E">
                    <w:rPr>
                      <w:rFonts w:ascii="GillSans" w:hAnsi="GillSans" w:cs="GillSans"/>
                      <w:b/>
                      <w:sz w:val="18"/>
                      <w:szCs w:val="28"/>
                    </w:rPr>
                    <w:t>Did you know?</w:t>
                  </w:r>
                </w:p>
                <w:p w:rsidR="004E6EED" w:rsidRPr="0072377E" w:rsidRDefault="004E6EED" w:rsidP="004E6EED">
                  <w:pPr>
                    <w:shd w:val="clear" w:color="auto" w:fill="FF0000"/>
                    <w:autoSpaceDE w:val="0"/>
                    <w:autoSpaceDN w:val="0"/>
                    <w:adjustRightInd w:val="0"/>
                    <w:spacing w:after="0" w:line="240" w:lineRule="auto"/>
                    <w:jc w:val="center"/>
                    <w:rPr>
                      <w:rFonts w:ascii="GillSans" w:hAnsi="GillSans" w:cs="GillSans"/>
                      <w:sz w:val="18"/>
                      <w:szCs w:val="28"/>
                    </w:rPr>
                  </w:pPr>
                  <w:r w:rsidRPr="0072377E">
                    <w:rPr>
                      <w:rFonts w:ascii="GillSans" w:hAnsi="GillSans" w:cs="GillSans"/>
                      <w:sz w:val="18"/>
                      <w:szCs w:val="28"/>
                    </w:rPr>
                    <w:t>Walking to and from school can contribute to your child’s one hour of moderate activity a day as recommended by the British Heart Foundation.</w:t>
                  </w:r>
                </w:p>
              </w:txbxContent>
            </v:textbox>
            <w10:wrap type="tight"/>
          </v:roundrect>
        </w:pict>
      </w:r>
      <w:r>
        <w:rPr>
          <w:noProof/>
          <w:lang w:eastAsia="en-GB"/>
        </w:rPr>
        <w:drawing>
          <wp:anchor distT="0" distB="0" distL="114300" distR="114300" simplePos="0" relativeHeight="251681792" behindDoc="0" locked="0" layoutInCell="1" allowOverlap="1">
            <wp:simplePos x="0" y="0"/>
            <wp:positionH relativeFrom="column">
              <wp:posOffset>3636010</wp:posOffset>
            </wp:positionH>
            <wp:positionV relativeFrom="paragraph">
              <wp:posOffset>1462405</wp:posOffset>
            </wp:positionV>
            <wp:extent cx="434340" cy="400050"/>
            <wp:effectExtent l="19050" t="19050" r="22860" b="19050"/>
            <wp:wrapNone/>
            <wp:docPr id="19" name="Picture 1" descr="C:\Users\mccalluml40\AppData\Local\Microsoft\Windows\Temporary Internet Files\Content.IE5\0KIJILEF\heart-rate-ekg-ecg-heart-b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lluml40\AppData\Local\Microsoft\Windows\Temporary Internet Files\Content.IE5\0KIJILEF\heart-rate-ekg-ecg-heart-beat[1].jpg"/>
                    <pic:cNvPicPr>
                      <a:picLocks noChangeAspect="1" noChangeArrowheads="1"/>
                    </pic:cNvPicPr>
                  </pic:nvPicPr>
                  <pic:blipFill>
                    <a:blip r:embed="rId16" cstate="print"/>
                    <a:srcRect/>
                    <a:stretch>
                      <a:fillRect/>
                    </a:stretch>
                  </pic:blipFill>
                  <pic:spPr bwMode="auto">
                    <a:xfrm>
                      <a:off x="0" y="0"/>
                      <a:ext cx="434340" cy="400050"/>
                    </a:xfrm>
                    <a:prstGeom prst="rect">
                      <a:avLst/>
                    </a:prstGeom>
                    <a:noFill/>
                    <a:ln w="9525">
                      <a:solidFill>
                        <a:schemeClr val="tx1"/>
                      </a:solidFill>
                      <a:miter lim="800000"/>
                      <a:headEnd/>
                      <a:tailEnd/>
                    </a:ln>
                  </pic:spPr>
                </pic:pic>
              </a:graphicData>
            </a:graphic>
          </wp:anchor>
        </w:drawing>
      </w:r>
      <w:r w:rsidRPr="004E6EED">
        <w:rPr>
          <w:rFonts w:ascii="Arial" w:hAnsi="Arial" w:cs="Arial"/>
        </w:rPr>
        <w:t xml:space="preserve">The healthiest way to travel to school is to walk, scoot or cycle. If your child comes to school on foot, by scooter or bicycle, then you need to make sure that your child has a cycle helmet, high visibility vest and knows the correct route </w:t>
      </w:r>
      <w:proofErr w:type="gramStart"/>
      <w:r w:rsidRPr="004E6EED">
        <w:rPr>
          <w:rFonts w:ascii="Arial" w:hAnsi="Arial" w:cs="Arial"/>
        </w:rPr>
        <w:t>to  school</w:t>
      </w:r>
      <w:proofErr w:type="gramEnd"/>
      <w:r w:rsidRPr="004E6EED">
        <w:rPr>
          <w:rFonts w:ascii="Arial" w:hAnsi="Arial" w:cs="Arial"/>
        </w:rPr>
        <w:t xml:space="preserve">, safely. Children and adults should not walk through car parks; they should use the foot paths and should only cross roads properly using traffic lights, zebra crossing, </w:t>
      </w:r>
      <w:proofErr w:type="gramStart"/>
      <w:r w:rsidRPr="004E6EED">
        <w:rPr>
          <w:rFonts w:ascii="Arial" w:hAnsi="Arial" w:cs="Arial"/>
        </w:rPr>
        <w:t>our</w:t>
      </w:r>
      <w:proofErr w:type="gramEnd"/>
      <w:r w:rsidRPr="004E6EED">
        <w:rPr>
          <w:rFonts w:ascii="Arial" w:hAnsi="Arial" w:cs="Arial"/>
        </w:rPr>
        <w:t xml:space="preserve"> lollipop man and always remember the </w:t>
      </w:r>
      <w:r w:rsidRPr="004E6EED">
        <w:rPr>
          <w:rFonts w:ascii="Arial" w:hAnsi="Arial" w:cs="Arial"/>
          <w:b/>
          <w:color w:val="00B050"/>
        </w:rPr>
        <w:t>Green Cross Code.</w:t>
      </w:r>
      <w:r w:rsidRPr="004E6EED">
        <w:rPr>
          <w:rFonts w:ascii="Arial" w:hAnsi="Arial" w:cs="Arial"/>
        </w:rPr>
        <w:t xml:space="preserve"> </w:t>
      </w:r>
    </w:p>
    <w:p w:rsidR="004E6EED" w:rsidRPr="004E6EED" w:rsidRDefault="004E6EED" w:rsidP="004E6EED">
      <w:pPr>
        <w:spacing w:before="480" w:after="120"/>
        <w:ind w:right="283"/>
        <w:rPr>
          <w:rFonts w:ascii="Arial" w:hAnsi="Arial" w:cs="Arial"/>
          <w:sz w:val="24"/>
          <w:szCs w:val="24"/>
        </w:rPr>
      </w:pPr>
    </w:p>
    <w:p w:rsidR="004E6EED" w:rsidRDefault="004E6EED">
      <w:r>
        <w:rPr>
          <w:noProof/>
          <w:lang w:eastAsia="en-GB"/>
        </w:rPr>
        <w:pict>
          <v:roundrect id="_x0000_s1036" style="position:absolute;margin-left:19.2pt;margin-top:-22.5pt;width:341.4pt;height:84pt;z-index:251682816" arcsize="10923f" strokecolor="red">
            <v:textbox>
              <w:txbxContent>
                <w:p w:rsidR="004E6EED" w:rsidRPr="0082402D" w:rsidRDefault="004E6EED" w:rsidP="004E6EED">
                  <w:pPr>
                    <w:ind w:left="360"/>
                    <w:jc w:val="center"/>
                    <w:rPr>
                      <w:rFonts w:ascii="Arial" w:hAnsi="Arial" w:cs="Arial"/>
                      <w:b/>
                      <w:color w:val="FF0000"/>
                      <w:sz w:val="28"/>
                      <w:szCs w:val="28"/>
                    </w:rPr>
                  </w:pPr>
                  <w:proofErr w:type="gramStart"/>
                  <w:r w:rsidRPr="0082402D">
                    <w:rPr>
                      <w:rFonts w:ascii="Arial" w:hAnsi="Arial" w:cs="Arial"/>
                      <w:b/>
                      <w:color w:val="FF0000"/>
                      <w:sz w:val="28"/>
                      <w:szCs w:val="28"/>
                    </w:rPr>
                    <w:t>“Stop, drop and Drive!”</w:t>
                  </w:r>
                  <w:proofErr w:type="gramEnd"/>
                  <w:r w:rsidRPr="0082402D">
                    <w:rPr>
                      <w:rFonts w:ascii="Arial" w:hAnsi="Arial" w:cs="Arial"/>
                      <w:b/>
                      <w:color w:val="FF0000"/>
                      <w:sz w:val="28"/>
                      <w:szCs w:val="28"/>
                    </w:rPr>
                    <w:t xml:space="preserve"> </w:t>
                  </w:r>
                </w:p>
                <w:p w:rsidR="004E6EED" w:rsidRDefault="004E6EED" w:rsidP="004E6EED">
                  <w:pPr>
                    <w:ind w:left="360"/>
                    <w:jc w:val="center"/>
                    <w:rPr>
                      <w:rFonts w:ascii="Arial" w:hAnsi="Arial" w:cs="Arial"/>
                      <w:b/>
                      <w:sz w:val="28"/>
                      <w:szCs w:val="28"/>
                    </w:rPr>
                  </w:pPr>
                  <w:proofErr w:type="gramStart"/>
                  <w:r>
                    <w:rPr>
                      <w:rFonts w:ascii="Arial" w:hAnsi="Arial" w:cs="Arial"/>
                      <w:b/>
                      <w:sz w:val="28"/>
                      <w:szCs w:val="28"/>
                    </w:rPr>
                    <w:t>K</w:t>
                  </w:r>
                  <w:r w:rsidRPr="002C43DB">
                    <w:rPr>
                      <w:rFonts w:ascii="Arial" w:hAnsi="Arial" w:cs="Arial"/>
                      <w:b/>
                      <w:sz w:val="28"/>
                      <w:szCs w:val="28"/>
                    </w:rPr>
                    <w:t>eep</w:t>
                  </w:r>
                  <w:proofErr w:type="gramEnd"/>
                  <w:r w:rsidRPr="002C43DB">
                    <w:rPr>
                      <w:rFonts w:ascii="Arial" w:hAnsi="Arial" w:cs="Arial"/>
                      <w:b/>
                      <w:sz w:val="28"/>
                      <w:szCs w:val="28"/>
                    </w:rPr>
                    <w:t xml:space="preserve"> the </w:t>
                  </w:r>
                  <w:r>
                    <w:rPr>
                      <w:rFonts w:ascii="Arial" w:hAnsi="Arial" w:cs="Arial"/>
                      <w:b/>
                      <w:sz w:val="28"/>
                      <w:szCs w:val="28"/>
                    </w:rPr>
                    <w:t>traffic moving in our very busy school car park!</w:t>
                  </w:r>
                </w:p>
                <w:p w:rsidR="004E6EED" w:rsidRDefault="004E6EED" w:rsidP="004E6EED"/>
              </w:txbxContent>
            </v:textbox>
          </v:roundrect>
        </w:pict>
      </w:r>
    </w:p>
    <w:sectPr w:rsidR="004E6EED" w:rsidSect="00BA099D">
      <w:pgSz w:w="16838" w:h="11906" w:orient="landscape"/>
      <w:pgMar w:top="720" w:right="720" w:bottom="720" w:left="720" w:header="708" w:footer="708" w:gutter="0"/>
      <w:cols w:num="2" w:space="102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5106"/>
    <w:multiLevelType w:val="hybridMultilevel"/>
    <w:tmpl w:val="35DA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456A"/>
    <w:rsid w:val="000D10F0"/>
    <w:rsid w:val="001020C0"/>
    <w:rsid w:val="001B4547"/>
    <w:rsid w:val="001D0AA6"/>
    <w:rsid w:val="00324312"/>
    <w:rsid w:val="004A456A"/>
    <w:rsid w:val="004E23C9"/>
    <w:rsid w:val="004E6EED"/>
    <w:rsid w:val="004F405A"/>
    <w:rsid w:val="00625466"/>
    <w:rsid w:val="006E52C2"/>
    <w:rsid w:val="00782DAE"/>
    <w:rsid w:val="007E1741"/>
    <w:rsid w:val="00834952"/>
    <w:rsid w:val="008C3236"/>
    <w:rsid w:val="00951516"/>
    <w:rsid w:val="009B15D0"/>
    <w:rsid w:val="00A15E15"/>
    <w:rsid w:val="00B13C5C"/>
    <w:rsid w:val="00BA099D"/>
    <w:rsid w:val="00BA7C90"/>
    <w:rsid w:val="00BC5F5B"/>
    <w:rsid w:val="00C41C29"/>
    <w:rsid w:val="00E36674"/>
    <w:rsid w:val="00F02256"/>
    <w:rsid w:val="00FA6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41"/>
    <w:rPr>
      <w:rFonts w:ascii="Tahoma" w:hAnsi="Tahoma" w:cs="Tahoma"/>
      <w:sz w:val="16"/>
      <w:szCs w:val="16"/>
    </w:rPr>
  </w:style>
  <w:style w:type="paragraph" w:styleId="ListParagraph">
    <w:name w:val="List Paragraph"/>
    <w:basedOn w:val="Normal"/>
    <w:uiPriority w:val="34"/>
    <w:qFormat/>
    <w:rsid w:val="004E6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rct=j&amp;q=&amp;esrc=s&amp;frm=1&amp;source=images&amp;cd=&amp;ved=0CAcQjRxqFQoTCL7Rv52jtcgCFULRFAodDG0N5g&amp;url=https://www.cornwall.gov.uk/community-and-living/cornwall-fire-and-rescue-service-homepage/keeping-safe/road-safety/teaching-young-people-about-road-safety/junior-road-safety-officer/&amp;bvm=bv.104615367,d.d24&amp;psig=AFQjCNGsV1_ObZINNcf1oE6kt_98x2KrKQ&amp;ust=1444476174967549" TargetMode="External"/><Relationship Id="rId5" Type="http://schemas.openxmlformats.org/officeDocument/2006/relationships/hyperlink" Target="https://www.google.co.uk/url?sa=i&amp;rct=j&amp;q=&amp;esrc=s&amp;frm=1&amp;source=images&amp;cd=&amp;ved=&amp;url=https://www.facebook.com/ParkwiseWellington&amp;psig=AFQjCNH8hcSigtHee_U312xZw33zlBEBQQ&amp;ust=1444397142448177" TargetMode="Externa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ogilviea40</dc:creator>
  <cp:lastModifiedBy>mccalluml40</cp:lastModifiedBy>
  <cp:revision>2</cp:revision>
  <cp:lastPrinted>2015-10-09T12:38:00Z</cp:lastPrinted>
  <dcterms:created xsi:type="dcterms:W3CDTF">2015-10-09T12:48:00Z</dcterms:created>
  <dcterms:modified xsi:type="dcterms:W3CDTF">2015-10-09T12:48:00Z</dcterms:modified>
</cp:coreProperties>
</file>